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b w:val="1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1"/>
          <w:sz w:val="24"/>
        </w:rPr>
        <w:t>ЛФК и спортивная медицина</w:t>
      </w:r>
    </w:p>
    <w:tbl>
      <w:tblPr>
        <w:tblStyle w:val="Style_2"/>
        <w:tblW w:type="auto" w:w="0"/>
        <w:tblInd w:type="dxa" w:w="2660"/>
        <w:tblLayout w:type="fixed"/>
      </w:tblPr>
      <w:tblGrid>
        <w:gridCol w:w="5103"/>
      </w:tblGrid>
      <w:tr>
        <w:trPr>
          <w:trHeight w:hRule="atLeast" w:val="404"/>
        </w:trP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3000000">
            <w:pPr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Ф.И.О.</w:t>
            </w:r>
          </w:p>
        </w:tc>
      </w:tr>
      <w:tr>
        <w:trPr>
          <w:trHeight w:hRule="atLeast" w:val="404"/>
        </w:trP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00000">
            <w:r>
              <w:t>Бубнов Сергей Сергеевич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00000">
            <w:r>
              <w:t>Глушановская Евгения Петровна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00000">
            <w:r>
              <w:t>Бубнов Сергей Сергеевич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00000">
            <w:r>
              <w:t>Глушановская Евгения Петровна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00000">
            <w:r>
              <w:t>Киселёва Анна Юрьевна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00000">
            <w:r>
              <w:t>Володина Наталья Борисовна</w:t>
            </w:r>
          </w:p>
        </w:tc>
      </w:tr>
      <w:tr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r>
              <w:t>Салькова Анастасия Юрьевна</w:t>
            </w:r>
          </w:p>
        </w:tc>
      </w:tr>
    </w:tbl>
    <w:p w14:paraId="0B000000">
      <w:pPr>
        <w:rPr>
          <w:b w:val="1"/>
        </w:rPr>
      </w:pPr>
    </w:p>
    <w:sectPr>
      <w:headerReference r:id="rId1" w:type="default"/>
      <w:pgSz w:h="15840" w:orient="portrait" w:w="12240"/>
      <w:pgMar w:bottom="1134" w:footer="720" w:gutter="0" w:header="295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8"/>
      </w:rPr>
    </w:rPrDefault>
    <w:pPrDefault>
      <w:pPr>
        <w:spacing w:after="160" w:before="0" w:line="252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Основной текст Знак"/>
    <w:basedOn w:val="Style_5"/>
    <w:link w:val="Style_4_ch"/>
    <w:rPr>
      <w:rFonts w:ascii="Calibri" w:hAnsi="Calibri"/>
      <w:sz w:val="22"/>
    </w:rPr>
  </w:style>
  <w:style w:styleId="Style_4_ch" w:type="character">
    <w:name w:val="Основной текст Знак"/>
    <w:basedOn w:val="Style_5_ch"/>
    <w:link w:val="Style_4"/>
    <w:rPr>
      <w:rFonts w:ascii="Calibri" w:hAnsi="Calibri"/>
      <w:sz w:val="22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текст Знак1"/>
    <w:link w:val="Style_12_ch"/>
    <w:rPr>
      <w:rFonts w:ascii="Times New Roman" w:hAnsi="Times New Roman"/>
      <w:sz w:val="25"/>
      <w:highlight w:val="white"/>
    </w:rPr>
  </w:style>
  <w:style w:styleId="Style_12_ch" w:type="character">
    <w:name w:val="Основной текст Знак1"/>
    <w:link w:val="Style_12"/>
    <w:rPr>
      <w:rFonts w:ascii="Times New Roman" w:hAnsi="Times New Roman"/>
      <w:sz w:val="25"/>
      <w:highlight w:val="white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  <w:sz w:val="22"/>
    </w:rPr>
  </w:style>
  <w:style w:styleId="Style_14_ch" w:type="character">
    <w:name w:val="No Spacing"/>
    <w:link w:val="Style_14"/>
    <w:rPr>
      <w:rFonts w:ascii="Times New Roman" w:hAnsi="Times New Roman"/>
      <w:sz w:val="22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onsolas" w:hAnsi="Consolas"/>
      <w:sz w:val="21"/>
    </w:rPr>
  </w:style>
  <w:style w:styleId="Style_24_ch" w:type="character">
    <w:name w:val="Plain Text"/>
    <w:basedOn w:val="Style_3_ch"/>
    <w:link w:val="Style_24"/>
    <w:rPr>
      <w:rFonts w:ascii="Consolas" w:hAnsi="Consolas"/>
      <w:sz w:val="21"/>
    </w:rPr>
  </w:style>
  <w:style w:styleId="Style_25" w:type="paragraph">
    <w:name w:val="Body Text"/>
    <w:basedOn w:val="Style_3"/>
    <w:link w:val="Style_25_ch"/>
    <w:pPr>
      <w:spacing w:after="1200" w:before="360" w:line="240" w:lineRule="atLeast"/>
      <w:ind/>
      <w:jc w:val="center"/>
    </w:pPr>
    <w:rPr>
      <w:rFonts w:ascii="Times New Roman" w:hAnsi="Times New Roman"/>
      <w:sz w:val="25"/>
    </w:rPr>
  </w:style>
  <w:style w:styleId="Style_25_ch" w:type="character">
    <w:name w:val="Body Text"/>
    <w:basedOn w:val="Style_3_ch"/>
    <w:link w:val="Style_25"/>
    <w:rPr>
      <w:rFonts w:ascii="Times New Roman" w:hAnsi="Times New Roman"/>
      <w:sz w:val="25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Текст выноски Знак"/>
    <w:basedOn w:val="Style_5"/>
    <w:link w:val="Style_27_ch"/>
    <w:rPr>
      <w:rFonts w:ascii="Segoe UI" w:hAnsi="Segoe UI"/>
      <w:sz w:val="18"/>
    </w:rPr>
  </w:style>
  <w:style w:styleId="Style_27_ch" w:type="character">
    <w:name w:val="Текст выноски Знак"/>
    <w:basedOn w:val="Style_5_ch"/>
    <w:link w:val="Style_27"/>
    <w:rPr>
      <w:rFonts w:ascii="Segoe UI" w:hAnsi="Segoe UI"/>
      <w:sz w:val="18"/>
    </w:rPr>
  </w:style>
  <w:style w:styleId="Style_28" w:type="paragraph">
    <w:name w:val="Верхний колонтитул Знак"/>
    <w:basedOn w:val="Style_5"/>
    <w:link w:val="Style_28_ch"/>
    <w:rPr>
      <w:rFonts w:ascii="Calibri" w:hAnsi="Calibri"/>
      <w:sz w:val="22"/>
    </w:rPr>
  </w:style>
  <w:style w:styleId="Style_28_ch" w:type="character">
    <w:name w:val="Верхний колонтитул Знак"/>
    <w:basedOn w:val="Style_5_ch"/>
    <w:link w:val="Style_28"/>
    <w:rPr>
      <w:rFonts w:ascii="Calibri" w:hAnsi="Calibri"/>
      <w:sz w:val="22"/>
    </w:rPr>
  </w:style>
  <w:style w:styleId="Style_29" w:type="paragraph">
    <w:name w:val="Текст Знак"/>
    <w:basedOn w:val="Style_5"/>
    <w:link w:val="Style_29_ch"/>
    <w:rPr>
      <w:rFonts w:ascii="Consolas" w:hAnsi="Consolas"/>
      <w:sz w:val="21"/>
    </w:rPr>
  </w:style>
  <w:style w:styleId="Style_29_ch" w:type="character">
    <w:name w:val="Текст Знак"/>
    <w:basedOn w:val="Style_5_ch"/>
    <w:link w:val="Style_29"/>
    <w:rPr>
      <w:rFonts w:ascii="Consolas" w:hAnsi="Consolas"/>
      <w:sz w:val="21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2025-01-20T03:48:46Z</dcterms:modified>
</cp:coreProperties>
</file>